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2297A3D2">
      <w:pPr>
        <w:keepNext w:val="0"/>
        <w:keepLines w:val="0"/>
        <w:pageBreakBefore w:val="0"/>
        <w:widowControl w:val="0"/>
        <w:kinsoku/>
        <w:wordWrap/>
        <w:overflowPunct/>
        <w:topLinePunct w:val="0"/>
        <w:autoSpaceDE/>
        <w:autoSpaceDN/>
        <w:bidi w:val="0"/>
        <w:adjustRightInd/>
        <w:snapToGrid/>
        <w:spacing w:line="430" w:lineRule="exact"/>
        <w:ind w:firstLine="3600" w:firstLineChars="15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w:t>
      </w:r>
      <w:r>
        <w:rPr>
          <w:rFonts w:hint="eastAsia" w:asciiTheme="minorEastAsia" w:hAnsiTheme="minorEastAsia" w:cstheme="minorEastAsia"/>
          <w:sz w:val="24"/>
          <w:szCs w:val="32"/>
          <w:lang w:val="en-US" w:eastAsia="zh-CN"/>
        </w:rPr>
        <w:t>单位</w:t>
      </w:r>
      <w:r>
        <w:rPr>
          <w:rFonts w:hint="eastAsia" w:asciiTheme="minorEastAsia" w:hAnsiTheme="minorEastAsia" w:eastAsiaTheme="minorEastAsia" w:cstheme="minorEastAsia"/>
          <w:sz w:val="24"/>
          <w:szCs w:val="32"/>
        </w:rPr>
        <w:t>愿以</w:t>
      </w:r>
      <w:r>
        <w:rPr>
          <w:rFonts w:hint="eastAsia" w:asciiTheme="minorEastAsia" w:hAnsiTheme="minorEastAsia" w:cstheme="minorEastAsia"/>
          <w:sz w:val="24"/>
          <w:szCs w:val="32"/>
          <w:lang w:val="en-US" w:eastAsia="zh-CN"/>
        </w:rPr>
        <w:t>下浮率</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按照《建设工程监理与相关服务收费管理规定》（发改计价格【2007】670号）文件计算后</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报价，并遵照询价公告（含附件）提出的各项规定和要求实施本项目。</w:t>
      </w:r>
    </w:p>
    <w:p w14:paraId="7A13069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color w:val="auto"/>
          <w:sz w:val="24"/>
          <w:szCs w:val="32"/>
          <w:lang w:val="en-US" w:eastAsia="zh-CN"/>
        </w:rPr>
        <w:t>2</w:t>
      </w:r>
      <w:r>
        <w:rPr>
          <w:rFonts w:hint="eastAsia" w:asciiTheme="minorEastAsia" w:hAnsiTheme="minorEastAsia" w:eastAsiaTheme="minorEastAsia" w:cstheme="minorEastAsia"/>
          <w:color w:val="auto"/>
          <w:sz w:val="24"/>
          <w:szCs w:val="32"/>
        </w:rPr>
        <w:t>.我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w:t>
      </w:r>
      <w:r>
        <w:rPr>
          <w:rFonts w:hint="eastAsia" w:asciiTheme="minorEastAsia" w:hAnsiTheme="minorEastAsia" w:cstheme="minorEastAsia"/>
          <w:color w:val="auto"/>
          <w:sz w:val="24"/>
          <w:szCs w:val="32"/>
          <w:lang w:val="en-US" w:eastAsia="zh-CN"/>
        </w:rPr>
        <w:t>包干</w:t>
      </w:r>
      <w:r>
        <w:rPr>
          <w:rFonts w:hint="eastAsia" w:asciiTheme="minorEastAsia" w:hAnsiTheme="minorEastAsia" w:eastAsiaTheme="minorEastAsia" w:cstheme="minorEastAsia"/>
          <w:color w:val="auto"/>
          <w:sz w:val="24"/>
          <w:szCs w:val="32"/>
        </w:rPr>
        <w:t>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2752096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cstheme="minorEastAsia"/>
          <w:color w:val="000000" w:themeColor="text1"/>
          <w:sz w:val="24"/>
          <w:szCs w:val="3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中选人</w:t>
      </w:r>
      <w:r>
        <w:rPr>
          <w:rFonts w:hint="eastAsia" w:asciiTheme="minorEastAsia" w:hAnsiTheme="minorEastAsia" w:eastAsiaTheme="minorEastAsia" w:cstheme="minorEastAsia"/>
          <w:sz w:val="24"/>
          <w:szCs w:val="32"/>
          <w:lang w:val="en-US" w:eastAsia="zh-CN"/>
        </w:rPr>
        <w:t>，我单位将按照相关法律法规</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lang w:val="en-US" w:eastAsia="zh-CN"/>
        </w:rPr>
        <w:t>与贵公司签订</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个日历天（递交报价文件起要求不少于30个日历天）</w:t>
      </w:r>
    </w:p>
    <w:p w14:paraId="4F112A2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Theme="minorEastAsia" w:hAnsiTheme="minorEastAsia" w:eastAsiaTheme="minorEastAsia" w:cstheme="minorEastAsia"/>
          <w:sz w:val="24"/>
          <w:szCs w:val="32"/>
          <w:lang w:val="en-US"/>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开票税率：</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u w:val="none"/>
          <w:lang w:val="en-US" w:eastAsia="zh-CN"/>
        </w:rPr>
        <w:t>%</w:t>
      </w:r>
    </w:p>
    <w:p w14:paraId="053C81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722204F6">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lang w:val="zh-CN" w:eastAsia="zh-CN"/>
        </w:rPr>
      </w:pPr>
      <w:r>
        <w:rPr>
          <w:rFonts w:hint="eastAsia" w:asciiTheme="minorEastAsia" w:hAnsiTheme="minorEastAsia" w:eastAsiaTheme="minorEastAsia" w:cstheme="minorEastAsia"/>
          <w:sz w:val="24"/>
          <w:szCs w:val="32"/>
        </w:rPr>
        <w:t>时间：  年  月  日</w:t>
      </w:r>
    </w:p>
    <w:p w14:paraId="69DA28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36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2025-10-13T02:00:58Z</dcterms:created>
  <dc:creator>Administrator</dc:creator>
  <cp:lastModifiedBy>✨eileen丹✨</cp:lastModifiedBy>
  <dcterms:modified xsi:type="dcterms:W3CDTF">2025-10-13T02:01:05Z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AC8F0C683E9E4F39A3CE55EFD8947C9B_12</vt:lpwstr>
  </property>
</Properties>
</file>