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29C996">
      <w:pPr>
        <w:spacing w:line="360" w:lineRule="auto"/>
        <w:rPr>
          <w:rFonts w:hint="eastAsia" w:asciiTheme="minorEastAsia" w:hAnsiTheme="minorEastAsia" w:eastAsiaTheme="minorEastAsia" w:cstheme="minorEastAsia"/>
          <w:b/>
          <w:bCs/>
          <w:sz w:val="24"/>
          <w:szCs w:val="32"/>
          <w:lang w:val="en-US" w:eastAsia="zh-CN"/>
        </w:rPr>
      </w:pPr>
      <w:bookmarkStart w:id="0" w:name="_GoBack"/>
      <w:r>
        <w:rPr>
          <w:rFonts w:hint="eastAsia" w:asciiTheme="minorEastAsia" w:hAnsiTheme="minorEastAsia" w:eastAsiaTheme="minorEastAsia" w:cstheme="minorEastAsia"/>
          <w:b/>
          <w:bCs/>
          <w:sz w:val="24"/>
          <w:szCs w:val="32"/>
          <w:lang w:eastAsia="zh-CN"/>
        </w:rPr>
        <w:t>附件</w:t>
      </w:r>
      <w:r>
        <w:rPr>
          <w:rFonts w:hint="eastAsia" w:asciiTheme="minorEastAsia" w:hAnsiTheme="minorEastAsia" w:eastAsiaTheme="minorEastAsia" w:cstheme="minorEastAsia"/>
          <w:b/>
          <w:bCs/>
          <w:sz w:val="24"/>
          <w:szCs w:val="32"/>
          <w:lang w:val="en-US" w:eastAsia="zh-CN"/>
        </w:rPr>
        <w:t>4：</w:t>
      </w:r>
    </w:p>
    <w:p w14:paraId="4EB9CF31">
      <w:pPr>
        <w:spacing w:line="360" w:lineRule="auto"/>
        <w:jc w:val="center"/>
        <w:rPr>
          <w:rFonts w:hint="eastAsia" w:ascii="宋体" w:hAnsi="宋体"/>
          <w:b/>
          <w:color w:val="auto"/>
          <w:sz w:val="32"/>
          <w:szCs w:val="32"/>
          <w:highlight w:val="none"/>
          <w:lang w:val="zh-CN" w:eastAsia="zh-CN"/>
        </w:rPr>
      </w:pPr>
      <w:r>
        <w:rPr>
          <w:rFonts w:hint="eastAsia" w:ascii="宋体" w:hAnsi="宋体"/>
          <w:b/>
          <w:color w:val="auto"/>
          <w:sz w:val="32"/>
          <w:szCs w:val="32"/>
          <w:highlight w:val="none"/>
          <w:lang w:val="zh-CN" w:eastAsia="zh-CN"/>
        </w:rPr>
        <w:t>报价明细表</w:t>
      </w:r>
    </w:p>
    <w:bookmarkEnd w:id="0"/>
    <w:tbl>
      <w:tblPr>
        <w:tblStyle w:val="2"/>
        <w:tblpPr w:leftFromText="180" w:rightFromText="180" w:vertAnchor="text" w:horzAnchor="page" w:tblpX="1833" w:tblpY="452"/>
        <w:tblOverlap w:val="never"/>
        <w:tblW w:w="488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69"/>
        <w:gridCol w:w="1577"/>
        <w:gridCol w:w="758"/>
        <w:gridCol w:w="740"/>
        <w:gridCol w:w="1634"/>
        <w:gridCol w:w="1432"/>
        <w:gridCol w:w="1318"/>
      </w:tblGrid>
      <w:tr w14:paraId="3ADC9E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52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63668E1">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序号</w:t>
            </w:r>
          </w:p>
        </w:tc>
        <w:tc>
          <w:tcPr>
            <w:tcW w:w="94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EF3B2FF">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名称</w:t>
            </w:r>
          </w:p>
        </w:tc>
        <w:tc>
          <w:tcPr>
            <w:tcW w:w="45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5BF6069">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数量</w:t>
            </w:r>
          </w:p>
        </w:tc>
        <w:tc>
          <w:tcPr>
            <w:tcW w:w="44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7E2998C">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单位</w:t>
            </w:r>
          </w:p>
        </w:tc>
        <w:tc>
          <w:tcPr>
            <w:tcW w:w="98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EAD4288">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单价</w:t>
            </w:r>
          </w:p>
        </w:tc>
        <w:tc>
          <w:tcPr>
            <w:tcW w:w="85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3E75ABE">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总价</w:t>
            </w:r>
          </w:p>
        </w:tc>
        <w:tc>
          <w:tcPr>
            <w:tcW w:w="79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6CA6B73">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备注</w:t>
            </w:r>
          </w:p>
        </w:tc>
      </w:tr>
      <w:tr w14:paraId="5CE77F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521" w:type="pct"/>
            <w:tcBorders>
              <w:top w:val="nil"/>
              <w:left w:val="single" w:color="000000" w:sz="8" w:space="0"/>
              <w:bottom w:val="single" w:color="000000" w:sz="8" w:space="0"/>
              <w:right w:val="single" w:color="000000" w:sz="8" w:space="0"/>
            </w:tcBorders>
            <w:shd w:val="clear" w:color="auto" w:fill="auto"/>
            <w:vAlign w:val="center"/>
          </w:tcPr>
          <w:p w14:paraId="54F200F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cstheme="minorEastAsia"/>
                <w:i w:val="0"/>
                <w:iCs w:val="0"/>
                <w:color w:val="000000"/>
                <w:sz w:val="24"/>
                <w:szCs w:val="24"/>
                <w:u w:val="none"/>
                <w:lang w:val="en-US" w:eastAsia="zh-CN"/>
              </w:rPr>
              <w:t>1</w:t>
            </w:r>
          </w:p>
        </w:tc>
        <w:tc>
          <w:tcPr>
            <w:tcW w:w="946" w:type="pct"/>
            <w:tcBorders>
              <w:top w:val="nil"/>
              <w:left w:val="single" w:color="000000" w:sz="8" w:space="0"/>
              <w:bottom w:val="single" w:color="000000" w:sz="8" w:space="0"/>
              <w:right w:val="single" w:color="000000" w:sz="8" w:space="0"/>
            </w:tcBorders>
            <w:shd w:val="clear" w:color="auto" w:fill="auto"/>
            <w:vAlign w:val="center"/>
          </w:tcPr>
          <w:p w14:paraId="0FBAF484">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cstheme="minorEastAsia"/>
                <w:i w:val="0"/>
                <w:iCs w:val="0"/>
                <w:color w:val="000000"/>
                <w:sz w:val="24"/>
                <w:szCs w:val="24"/>
                <w:u w:val="none"/>
                <w:lang w:val="en-US" w:eastAsia="zh-CN"/>
              </w:rPr>
              <w:t>检测费（压实度）</w:t>
            </w:r>
          </w:p>
        </w:tc>
        <w:tc>
          <w:tcPr>
            <w:tcW w:w="455" w:type="pct"/>
            <w:tcBorders>
              <w:top w:val="nil"/>
              <w:left w:val="single" w:color="000000" w:sz="8" w:space="0"/>
              <w:bottom w:val="single" w:color="000000" w:sz="8" w:space="0"/>
              <w:right w:val="single" w:color="000000" w:sz="8" w:space="0"/>
            </w:tcBorders>
            <w:shd w:val="clear" w:color="auto" w:fill="auto"/>
            <w:vAlign w:val="center"/>
          </w:tcPr>
          <w:p w14:paraId="7BC184F2">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cstheme="minorEastAsia"/>
                <w:i w:val="0"/>
                <w:iCs w:val="0"/>
                <w:color w:val="000000"/>
                <w:sz w:val="24"/>
                <w:szCs w:val="24"/>
                <w:u w:val="none"/>
                <w:lang w:val="en-US" w:eastAsia="zh-CN"/>
              </w:rPr>
              <w:t>90</w:t>
            </w:r>
          </w:p>
        </w:tc>
        <w:tc>
          <w:tcPr>
            <w:tcW w:w="444" w:type="pct"/>
            <w:tcBorders>
              <w:top w:val="nil"/>
              <w:left w:val="single" w:color="000000" w:sz="8" w:space="0"/>
              <w:bottom w:val="single" w:color="000000" w:sz="8" w:space="0"/>
              <w:right w:val="single" w:color="000000" w:sz="8" w:space="0"/>
            </w:tcBorders>
            <w:shd w:val="clear" w:color="auto" w:fill="auto"/>
            <w:vAlign w:val="center"/>
          </w:tcPr>
          <w:p w14:paraId="4392B24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cstheme="minorEastAsia"/>
                <w:i w:val="0"/>
                <w:iCs w:val="0"/>
                <w:color w:val="000000"/>
                <w:sz w:val="24"/>
                <w:szCs w:val="24"/>
                <w:u w:val="none"/>
                <w:lang w:val="en-US" w:eastAsia="zh-CN"/>
              </w:rPr>
              <w:t>点</w:t>
            </w:r>
          </w:p>
        </w:tc>
        <w:tc>
          <w:tcPr>
            <w:tcW w:w="981" w:type="pct"/>
            <w:tcBorders>
              <w:top w:val="nil"/>
              <w:left w:val="single" w:color="000000" w:sz="8" w:space="0"/>
              <w:bottom w:val="single" w:color="000000" w:sz="8" w:space="0"/>
              <w:right w:val="single" w:color="000000" w:sz="8" w:space="0"/>
            </w:tcBorders>
            <w:shd w:val="clear" w:color="auto" w:fill="auto"/>
            <w:vAlign w:val="center"/>
          </w:tcPr>
          <w:p w14:paraId="053962E3">
            <w:pPr>
              <w:jc w:val="center"/>
              <w:rPr>
                <w:rFonts w:hint="eastAsia" w:asciiTheme="minorEastAsia" w:hAnsiTheme="minorEastAsia" w:eastAsiaTheme="minorEastAsia" w:cstheme="minorEastAsia"/>
                <w:i w:val="0"/>
                <w:iCs w:val="0"/>
                <w:color w:val="000000"/>
                <w:sz w:val="24"/>
                <w:szCs w:val="24"/>
                <w:u w:val="none"/>
              </w:rPr>
            </w:pPr>
          </w:p>
        </w:tc>
        <w:tc>
          <w:tcPr>
            <w:tcW w:w="859" w:type="pct"/>
            <w:tcBorders>
              <w:top w:val="nil"/>
              <w:left w:val="single" w:color="000000" w:sz="8" w:space="0"/>
              <w:bottom w:val="single" w:color="000000" w:sz="8" w:space="0"/>
              <w:right w:val="single" w:color="000000" w:sz="8" w:space="0"/>
            </w:tcBorders>
            <w:shd w:val="clear" w:color="auto" w:fill="auto"/>
            <w:vAlign w:val="center"/>
          </w:tcPr>
          <w:p w14:paraId="3058584A">
            <w:pPr>
              <w:jc w:val="center"/>
              <w:rPr>
                <w:rFonts w:hint="eastAsia" w:asciiTheme="minorEastAsia" w:hAnsiTheme="minorEastAsia" w:eastAsiaTheme="minorEastAsia" w:cstheme="minorEastAsia"/>
                <w:i w:val="0"/>
                <w:iCs w:val="0"/>
                <w:color w:val="000000"/>
                <w:sz w:val="24"/>
                <w:szCs w:val="24"/>
                <w:u w:val="none"/>
              </w:rPr>
            </w:pPr>
          </w:p>
        </w:tc>
        <w:tc>
          <w:tcPr>
            <w:tcW w:w="791" w:type="pct"/>
            <w:tcBorders>
              <w:top w:val="nil"/>
              <w:left w:val="single" w:color="000000" w:sz="8" w:space="0"/>
              <w:bottom w:val="single" w:color="000000" w:sz="8" w:space="0"/>
              <w:right w:val="single" w:color="000000" w:sz="8" w:space="0"/>
            </w:tcBorders>
            <w:shd w:val="clear" w:color="auto" w:fill="auto"/>
            <w:vAlign w:val="top"/>
          </w:tcPr>
          <w:p w14:paraId="12A33821">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sz w:val="24"/>
                <w:szCs w:val="24"/>
                <w:u w:val="none"/>
              </w:rPr>
            </w:pPr>
          </w:p>
        </w:tc>
      </w:tr>
      <w:tr w14:paraId="637E37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0" w:hRule="atLeast"/>
        </w:trPr>
        <w:tc>
          <w:tcPr>
            <w:tcW w:w="521" w:type="pct"/>
            <w:tcBorders>
              <w:top w:val="nil"/>
              <w:left w:val="single" w:color="000000" w:sz="8" w:space="0"/>
              <w:bottom w:val="single" w:color="000000" w:sz="8" w:space="0"/>
              <w:right w:val="single" w:color="000000" w:sz="8" w:space="0"/>
            </w:tcBorders>
            <w:shd w:val="clear" w:color="auto" w:fill="auto"/>
            <w:vAlign w:val="center"/>
          </w:tcPr>
          <w:p w14:paraId="275BD9E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cstheme="minorEastAsia"/>
                <w:i w:val="0"/>
                <w:iCs w:val="0"/>
                <w:color w:val="000000"/>
                <w:sz w:val="24"/>
                <w:szCs w:val="24"/>
                <w:u w:val="none"/>
                <w:lang w:val="en-US" w:eastAsia="zh-CN"/>
              </w:rPr>
              <w:t>2</w:t>
            </w:r>
          </w:p>
        </w:tc>
        <w:tc>
          <w:tcPr>
            <w:tcW w:w="946" w:type="pct"/>
            <w:tcBorders>
              <w:top w:val="nil"/>
              <w:left w:val="single" w:color="000000" w:sz="8" w:space="0"/>
              <w:bottom w:val="single" w:color="000000" w:sz="8" w:space="0"/>
              <w:right w:val="single" w:color="000000" w:sz="8" w:space="0"/>
            </w:tcBorders>
            <w:shd w:val="clear" w:color="auto" w:fill="auto"/>
            <w:vAlign w:val="center"/>
          </w:tcPr>
          <w:p w14:paraId="68226C8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cstheme="minorEastAsia"/>
                <w:i w:val="0"/>
                <w:iCs w:val="0"/>
                <w:color w:val="000000"/>
                <w:sz w:val="24"/>
                <w:szCs w:val="24"/>
                <w:u w:val="none"/>
                <w:lang w:val="en-US" w:eastAsia="zh-CN"/>
              </w:rPr>
              <w:t>检测费（击实试验）</w:t>
            </w:r>
          </w:p>
        </w:tc>
        <w:tc>
          <w:tcPr>
            <w:tcW w:w="455" w:type="pct"/>
            <w:tcBorders>
              <w:top w:val="nil"/>
              <w:left w:val="single" w:color="000000" w:sz="8" w:space="0"/>
              <w:bottom w:val="single" w:color="000000" w:sz="8" w:space="0"/>
              <w:right w:val="single" w:color="000000" w:sz="8" w:space="0"/>
            </w:tcBorders>
            <w:shd w:val="clear" w:color="auto" w:fill="auto"/>
            <w:vAlign w:val="center"/>
          </w:tcPr>
          <w:p w14:paraId="3B3716B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cstheme="minorEastAsia"/>
                <w:i w:val="0"/>
                <w:iCs w:val="0"/>
                <w:color w:val="000000"/>
                <w:sz w:val="24"/>
                <w:szCs w:val="24"/>
                <w:u w:val="none"/>
                <w:lang w:val="en-US" w:eastAsia="zh-CN"/>
              </w:rPr>
              <w:t>2</w:t>
            </w:r>
          </w:p>
        </w:tc>
        <w:tc>
          <w:tcPr>
            <w:tcW w:w="444" w:type="pct"/>
            <w:tcBorders>
              <w:top w:val="nil"/>
              <w:left w:val="single" w:color="000000" w:sz="8" w:space="0"/>
              <w:bottom w:val="single" w:color="000000" w:sz="8" w:space="0"/>
              <w:right w:val="single" w:color="000000" w:sz="8" w:space="0"/>
            </w:tcBorders>
            <w:shd w:val="clear" w:color="auto" w:fill="auto"/>
            <w:vAlign w:val="center"/>
          </w:tcPr>
          <w:p w14:paraId="57DE41B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cstheme="minorEastAsia"/>
                <w:i w:val="0"/>
                <w:iCs w:val="0"/>
                <w:color w:val="000000"/>
                <w:sz w:val="24"/>
                <w:szCs w:val="24"/>
                <w:u w:val="none"/>
                <w:lang w:val="en-US" w:eastAsia="zh-CN"/>
              </w:rPr>
              <w:t>组</w:t>
            </w:r>
          </w:p>
        </w:tc>
        <w:tc>
          <w:tcPr>
            <w:tcW w:w="981" w:type="pct"/>
            <w:tcBorders>
              <w:top w:val="nil"/>
              <w:left w:val="single" w:color="000000" w:sz="8" w:space="0"/>
              <w:bottom w:val="single" w:color="000000" w:sz="8" w:space="0"/>
              <w:right w:val="single" w:color="000000" w:sz="8" w:space="0"/>
            </w:tcBorders>
            <w:shd w:val="clear" w:color="auto" w:fill="auto"/>
            <w:vAlign w:val="center"/>
          </w:tcPr>
          <w:p w14:paraId="75D18688">
            <w:pPr>
              <w:jc w:val="center"/>
              <w:rPr>
                <w:rFonts w:hint="eastAsia" w:asciiTheme="minorEastAsia" w:hAnsiTheme="minorEastAsia" w:eastAsiaTheme="minorEastAsia" w:cstheme="minorEastAsia"/>
                <w:i w:val="0"/>
                <w:iCs w:val="0"/>
                <w:color w:val="000000"/>
                <w:sz w:val="24"/>
                <w:szCs w:val="24"/>
                <w:u w:val="none"/>
              </w:rPr>
            </w:pPr>
          </w:p>
        </w:tc>
        <w:tc>
          <w:tcPr>
            <w:tcW w:w="859" w:type="pct"/>
            <w:tcBorders>
              <w:top w:val="nil"/>
              <w:left w:val="single" w:color="000000" w:sz="8" w:space="0"/>
              <w:bottom w:val="single" w:color="000000" w:sz="8" w:space="0"/>
              <w:right w:val="single" w:color="000000" w:sz="8" w:space="0"/>
            </w:tcBorders>
            <w:shd w:val="clear" w:color="auto" w:fill="auto"/>
            <w:vAlign w:val="center"/>
          </w:tcPr>
          <w:p w14:paraId="1D26BE69">
            <w:pPr>
              <w:jc w:val="center"/>
              <w:rPr>
                <w:rFonts w:hint="eastAsia" w:asciiTheme="minorEastAsia" w:hAnsiTheme="minorEastAsia" w:eastAsiaTheme="minorEastAsia" w:cstheme="minorEastAsia"/>
                <w:i w:val="0"/>
                <w:iCs w:val="0"/>
                <w:color w:val="000000"/>
                <w:sz w:val="24"/>
                <w:szCs w:val="24"/>
                <w:u w:val="none"/>
              </w:rPr>
            </w:pPr>
          </w:p>
        </w:tc>
        <w:tc>
          <w:tcPr>
            <w:tcW w:w="791" w:type="pct"/>
            <w:tcBorders>
              <w:top w:val="nil"/>
              <w:left w:val="single" w:color="000000" w:sz="8" w:space="0"/>
              <w:bottom w:val="single" w:color="000000" w:sz="8" w:space="0"/>
              <w:right w:val="single" w:color="000000" w:sz="8" w:space="0"/>
            </w:tcBorders>
            <w:shd w:val="clear" w:color="auto" w:fill="auto"/>
            <w:vAlign w:val="top"/>
          </w:tcPr>
          <w:p w14:paraId="107BEE39">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sz w:val="24"/>
                <w:szCs w:val="24"/>
                <w:u w:val="none"/>
              </w:rPr>
            </w:pPr>
          </w:p>
        </w:tc>
      </w:tr>
      <w:tr w14:paraId="7EF492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3348" w:type="pct"/>
            <w:gridSpan w:val="5"/>
            <w:tcBorders>
              <w:top w:val="nil"/>
              <w:left w:val="single" w:color="000000" w:sz="8" w:space="0"/>
              <w:bottom w:val="single" w:color="000000" w:sz="8" w:space="0"/>
              <w:right w:val="single" w:color="000000" w:sz="8" w:space="0"/>
            </w:tcBorders>
            <w:shd w:val="clear" w:color="auto" w:fill="auto"/>
            <w:vAlign w:val="center"/>
          </w:tcPr>
          <w:p w14:paraId="3EE24C4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一次检测费用</w:t>
            </w:r>
          </w:p>
        </w:tc>
        <w:tc>
          <w:tcPr>
            <w:tcW w:w="859" w:type="pct"/>
            <w:tcBorders>
              <w:top w:val="nil"/>
              <w:left w:val="single" w:color="000000" w:sz="8" w:space="0"/>
              <w:bottom w:val="single" w:color="000000" w:sz="8" w:space="0"/>
              <w:right w:val="single" w:color="000000" w:sz="8" w:space="0"/>
            </w:tcBorders>
            <w:shd w:val="clear" w:color="auto" w:fill="auto"/>
            <w:vAlign w:val="top"/>
          </w:tcPr>
          <w:p w14:paraId="13476102">
            <w:pPr>
              <w:jc w:val="center"/>
              <w:rPr>
                <w:rFonts w:hint="eastAsia" w:asciiTheme="minorEastAsia" w:hAnsiTheme="minorEastAsia" w:eastAsiaTheme="minorEastAsia" w:cstheme="minorEastAsia"/>
                <w:i w:val="0"/>
                <w:iCs w:val="0"/>
                <w:color w:val="000000"/>
                <w:sz w:val="24"/>
                <w:szCs w:val="24"/>
                <w:u w:val="none"/>
              </w:rPr>
            </w:pPr>
          </w:p>
        </w:tc>
        <w:tc>
          <w:tcPr>
            <w:tcW w:w="791" w:type="pct"/>
            <w:tcBorders>
              <w:top w:val="nil"/>
              <w:left w:val="single" w:color="000000" w:sz="8" w:space="0"/>
              <w:bottom w:val="single" w:color="000000" w:sz="8" w:space="0"/>
              <w:right w:val="single" w:color="000000" w:sz="8" w:space="0"/>
            </w:tcBorders>
            <w:shd w:val="clear" w:color="auto" w:fill="auto"/>
            <w:vAlign w:val="top"/>
          </w:tcPr>
          <w:p w14:paraId="5FB9845B">
            <w:pPr>
              <w:jc w:val="center"/>
              <w:rPr>
                <w:rFonts w:hint="eastAsia" w:asciiTheme="minorEastAsia" w:hAnsiTheme="minorEastAsia" w:eastAsiaTheme="minorEastAsia" w:cstheme="minorEastAsia"/>
                <w:i w:val="0"/>
                <w:iCs w:val="0"/>
                <w:color w:val="000000"/>
                <w:sz w:val="24"/>
                <w:szCs w:val="24"/>
                <w:u w:val="none"/>
              </w:rPr>
            </w:pPr>
          </w:p>
        </w:tc>
      </w:tr>
      <w:tr w14:paraId="537B84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3348" w:type="pct"/>
            <w:gridSpan w:val="5"/>
            <w:tcBorders>
              <w:top w:val="nil"/>
              <w:left w:val="single" w:color="000000" w:sz="8" w:space="0"/>
              <w:bottom w:val="single" w:color="000000" w:sz="8" w:space="0"/>
              <w:right w:val="single" w:color="000000" w:sz="8" w:space="0"/>
            </w:tcBorders>
            <w:shd w:val="clear" w:color="auto" w:fill="auto"/>
            <w:vAlign w:val="top"/>
          </w:tcPr>
          <w:p w14:paraId="49E51E2D">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两次检测费用合计</w:t>
            </w:r>
          </w:p>
        </w:tc>
        <w:tc>
          <w:tcPr>
            <w:tcW w:w="859" w:type="pct"/>
            <w:tcBorders>
              <w:top w:val="nil"/>
              <w:left w:val="single" w:color="000000" w:sz="8" w:space="0"/>
              <w:bottom w:val="single" w:color="000000" w:sz="8" w:space="0"/>
              <w:right w:val="single" w:color="000000" w:sz="8" w:space="0"/>
            </w:tcBorders>
            <w:shd w:val="clear" w:color="auto" w:fill="auto"/>
            <w:vAlign w:val="top"/>
          </w:tcPr>
          <w:p w14:paraId="519131CB">
            <w:pPr>
              <w:jc w:val="both"/>
              <w:rPr>
                <w:rFonts w:hint="eastAsia" w:asciiTheme="minorEastAsia" w:hAnsiTheme="minorEastAsia" w:eastAsiaTheme="minorEastAsia" w:cstheme="minorEastAsia"/>
                <w:i w:val="0"/>
                <w:iCs w:val="0"/>
                <w:color w:val="000000"/>
                <w:sz w:val="24"/>
                <w:szCs w:val="24"/>
                <w:u w:val="none"/>
              </w:rPr>
            </w:pPr>
          </w:p>
        </w:tc>
        <w:tc>
          <w:tcPr>
            <w:tcW w:w="791" w:type="pct"/>
            <w:tcBorders>
              <w:top w:val="nil"/>
              <w:left w:val="single" w:color="000000" w:sz="8" w:space="0"/>
              <w:bottom w:val="single" w:color="000000" w:sz="8" w:space="0"/>
              <w:right w:val="single" w:color="000000" w:sz="8" w:space="0"/>
            </w:tcBorders>
            <w:shd w:val="clear" w:color="auto" w:fill="auto"/>
            <w:noWrap/>
            <w:vAlign w:val="center"/>
          </w:tcPr>
          <w:p w14:paraId="35A30F8E">
            <w:pPr>
              <w:rPr>
                <w:rFonts w:hint="eastAsia" w:asciiTheme="minorEastAsia" w:hAnsiTheme="minorEastAsia" w:eastAsiaTheme="minorEastAsia" w:cstheme="minorEastAsia"/>
                <w:i w:val="0"/>
                <w:iCs w:val="0"/>
                <w:color w:val="000000"/>
                <w:sz w:val="24"/>
                <w:szCs w:val="24"/>
                <w:u w:val="none"/>
              </w:rPr>
            </w:pPr>
          </w:p>
        </w:tc>
      </w:tr>
      <w:tr w14:paraId="227BB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000" w:type="pct"/>
            <w:gridSpan w:val="7"/>
            <w:tcBorders>
              <w:top w:val="nil"/>
              <w:left w:val="single" w:color="000000" w:sz="8" w:space="0"/>
              <w:bottom w:val="single" w:color="000000" w:sz="8" w:space="0"/>
              <w:right w:val="single" w:color="000000" w:sz="8" w:space="0"/>
            </w:tcBorders>
            <w:shd w:val="clear" w:color="auto" w:fill="auto"/>
            <w:vAlign w:val="top"/>
          </w:tcPr>
          <w:p w14:paraId="7530D05E">
            <w:pPr>
              <w:jc w:val="center"/>
              <w:rPr>
                <w:rFonts w:hint="eastAsia" w:asciiTheme="minorEastAsia" w:hAnsiTheme="minorEastAsia" w:eastAsiaTheme="minorEastAsia" w:cstheme="minorEastAsia"/>
                <w:i w:val="0"/>
                <w:iCs w:val="0"/>
                <w:color w:val="000000"/>
                <w:sz w:val="24"/>
                <w:szCs w:val="24"/>
                <w:u w:val="none"/>
              </w:rPr>
            </w:pPr>
            <w:r>
              <w:rPr>
                <w:rFonts w:hint="eastAsia" w:ascii="仿宋" w:hAnsi="仿宋" w:eastAsia="仿宋"/>
                <w:sz w:val="24"/>
                <w:szCs w:val="32"/>
                <w:lang w:val="en-US" w:eastAsia="zh-CN"/>
              </w:rPr>
              <w:t>税率：[X]%</w:t>
            </w:r>
          </w:p>
        </w:tc>
      </w:tr>
    </w:tbl>
    <w:p w14:paraId="64876C16">
      <w:pPr>
        <w:spacing w:line="360" w:lineRule="auto"/>
        <w:ind w:firstLine="480" w:firstLineChars="200"/>
        <w:rPr>
          <w:rFonts w:hint="eastAsia" w:asciiTheme="minorEastAsia" w:hAnsiTheme="minorEastAsia" w:eastAsiaTheme="minorEastAsia" w:cstheme="minorEastAsia"/>
          <w:sz w:val="24"/>
          <w:szCs w:val="32"/>
          <w:lang w:val="en-US" w:eastAsia="zh-CN"/>
        </w:rPr>
      </w:pPr>
    </w:p>
    <w:p w14:paraId="64D1F964">
      <w:pPr>
        <w:spacing w:line="360" w:lineRule="auto"/>
        <w:ind w:firstLine="480" w:firstLineChars="200"/>
        <w:rPr>
          <w:rFonts w:hint="eastAsia" w:asciiTheme="minorEastAsia" w:hAnsiTheme="minorEastAsia" w:eastAsiaTheme="minorEastAsia" w:cstheme="minorEastAsia"/>
          <w:sz w:val="24"/>
          <w:szCs w:val="32"/>
          <w:lang w:val="en-US" w:eastAsia="zh-CN"/>
        </w:rPr>
      </w:pPr>
      <w:r>
        <w:rPr>
          <w:rFonts w:hint="eastAsia" w:asciiTheme="minorEastAsia" w:hAnsiTheme="minorEastAsia" w:eastAsiaTheme="minorEastAsia" w:cstheme="minorEastAsia"/>
          <w:sz w:val="24"/>
          <w:szCs w:val="32"/>
          <w:lang w:val="en-US" w:eastAsia="zh-CN"/>
        </w:rPr>
        <w:t>注：1、此价格为固定包干价，</w:t>
      </w:r>
      <w:r>
        <w:rPr>
          <w:rFonts w:hint="eastAsia" w:asciiTheme="minorEastAsia" w:hAnsiTheme="minorEastAsia" w:eastAsiaTheme="minorEastAsia" w:cstheme="minorEastAsia"/>
          <w:color w:val="auto"/>
          <w:sz w:val="24"/>
          <w:szCs w:val="32"/>
        </w:rPr>
        <w:t>包含</w:t>
      </w:r>
      <w:r>
        <w:rPr>
          <w:rFonts w:hint="eastAsia" w:asciiTheme="minorEastAsia" w:hAnsiTheme="minorEastAsia" w:eastAsiaTheme="minorEastAsia" w:cstheme="minorEastAsia"/>
          <w:color w:val="auto"/>
          <w:sz w:val="24"/>
          <w:szCs w:val="32"/>
          <w:lang w:val="en-US" w:eastAsia="zh-CN"/>
        </w:rPr>
        <w:t>但不限于检测费、人员工资、差旅费、材料费、办公费</w:t>
      </w:r>
      <w:r>
        <w:rPr>
          <w:rFonts w:hint="eastAsia" w:asciiTheme="minorEastAsia" w:hAnsiTheme="minorEastAsia" w:cstheme="minorEastAsia"/>
          <w:color w:val="auto"/>
          <w:sz w:val="24"/>
          <w:szCs w:val="32"/>
          <w:lang w:val="en-US" w:eastAsia="zh-CN"/>
        </w:rPr>
        <w:t>、</w:t>
      </w:r>
      <w:r>
        <w:rPr>
          <w:rFonts w:hint="eastAsia" w:asciiTheme="minorEastAsia" w:hAnsiTheme="minorEastAsia" w:eastAsiaTheme="minorEastAsia" w:cstheme="minorEastAsia"/>
          <w:color w:val="auto"/>
          <w:sz w:val="24"/>
          <w:szCs w:val="32"/>
          <w:lang w:val="en-US" w:eastAsia="zh-CN"/>
        </w:rPr>
        <w:t>税费、管理酬金、保险费</w:t>
      </w:r>
      <w:r>
        <w:rPr>
          <w:rFonts w:hint="eastAsia" w:asciiTheme="minorEastAsia" w:hAnsiTheme="minorEastAsia" w:cstheme="minorEastAsia"/>
          <w:color w:val="auto"/>
          <w:sz w:val="24"/>
          <w:szCs w:val="32"/>
          <w:lang w:val="en-US" w:eastAsia="zh-CN"/>
        </w:rPr>
        <w:t>、夜间人员作业费</w:t>
      </w:r>
      <w:r>
        <w:rPr>
          <w:rFonts w:hint="eastAsia" w:asciiTheme="minorEastAsia" w:hAnsiTheme="minorEastAsia" w:eastAsiaTheme="minorEastAsia" w:cstheme="minorEastAsia"/>
          <w:color w:val="auto"/>
          <w:sz w:val="24"/>
          <w:szCs w:val="32"/>
          <w:lang w:val="en-US" w:eastAsia="zh-CN"/>
        </w:rPr>
        <w:t>及其他不可预见的</w:t>
      </w:r>
      <w:r>
        <w:rPr>
          <w:rFonts w:hint="eastAsia" w:asciiTheme="minorEastAsia" w:hAnsiTheme="minorEastAsia" w:cstheme="minorEastAsia"/>
          <w:color w:val="auto"/>
          <w:sz w:val="24"/>
          <w:szCs w:val="32"/>
          <w:lang w:val="en-US" w:eastAsia="zh-CN"/>
        </w:rPr>
        <w:t>一切</w:t>
      </w:r>
      <w:r>
        <w:rPr>
          <w:rFonts w:hint="eastAsia" w:asciiTheme="minorEastAsia" w:hAnsiTheme="minorEastAsia" w:eastAsiaTheme="minorEastAsia" w:cstheme="minorEastAsia"/>
          <w:color w:val="auto"/>
          <w:sz w:val="24"/>
          <w:szCs w:val="32"/>
          <w:lang w:val="en-US" w:eastAsia="zh-CN"/>
        </w:rPr>
        <w:t>费用</w:t>
      </w:r>
      <w:r>
        <w:rPr>
          <w:rFonts w:hint="eastAsia" w:asciiTheme="minorEastAsia" w:hAnsiTheme="minorEastAsia" w:cstheme="minorEastAsia"/>
          <w:color w:val="auto"/>
          <w:sz w:val="24"/>
          <w:szCs w:val="32"/>
          <w:lang w:val="en-US" w:eastAsia="zh-CN"/>
        </w:rPr>
        <w:t>，采购人无需另行支付其他任何费用。</w:t>
      </w:r>
    </w:p>
    <w:p w14:paraId="676222F2">
      <w:pPr>
        <w:spacing w:line="360" w:lineRule="auto"/>
        <w:ind w:firstLine="480" w:firstLineChars="200"/>
        <w:rPr>
          <w:rFonts w:hint="default" w:asciiTheme="minorEastAsia" w:hAnsiTheme="minorEastAsia" w:eastAsiaTheme="minorEastAsia" w:cstheme="minorEastAsia"/>
          <w:sz w:val="24"/>
          <w:szCs w:val="32"/>
          <w:lang w:val="en-US" w:eastAsia="zh-CN"/>
        </w:rPr>
      </w:pPr>
      <w:r>
        <w:rPr>
          <w:rFonts w:hint="eastAsia" w:asciiTheme="minorEastAsia" w:hAnsiTheme="minorEastAsia" w:cstheme="minorEastAsia"/>
          <w:sz w:val="24"/>
          <w:szCs w:val="32"/>
          <w:lang w:val="en-US" w:eastAsia="zh-CN"/>
        </w:rPr>
        <w:t>2、报价人中选后与采购人签订</w:t>
      </w:r>
      <w:r>
        <w:rPr>
          <w:rFonts w:hint="eastAsia" w:asciiTheme="minorEastAsia" w:hAnsiTheme="minorEastAsia" w:cstheme="minorEastAsia"/>
          <w:bCs/>
          <w:color w:val="auto"/>
          <w:kern w:val="2"/>
          <w:sz w:val="24"/>
          <w:szCs w:val="24"/>
          <w:lang w:val="en-US" w:eastAsia="zh-CN" w:bidi="ar-SA"/>
        </w:rPr>
        <w:t>土面区密实度测试检测服务采购项目</w:t>
      </w:r>
      <w:r>
        <w:rPr>
          <w:rFonts w:hint="eastAsia" w:asciiTheme="minorEastAsia" w:hAnsiTheme="minorEastAsia" w:cstheme="minorEastAsia"/>
          <w:sz w:val="24"/>
          <w:szCs w:val="32"/>
          <w:lang w:val="en-US" w:eastAsia="zh-CN"/>
        </w:rPr>
        <w:t>合同，合同期内不含税价保持不变。</w:t>
      </w:r>
    </w:p>
    <w:p w14:paraId="23F988D2">
      <w:pPr>
        <w:spacing w:line="360" w:lineRule="auto"/>
        <w:ind w:firstLine="480" w:firstLineChars="200"/>
        <w:rPr>
          <w:rFonts w:hint="eastAsia" w:asciiTheme="minorEastAsia" w:hAnsiTheme="minorEastAsia" w:eastAsiaTheme="minorEastAsia" w:cstheme="minorEastAsia"/>
          <w:sz w:val="24"/>
          <w:szCs w:val="32"/>
          <w:lang w:val="en-US" w:eastAsia="zh-CN"/>
        </w:rPr>
      </w:pPr>
      <w:r>
        <w:rPr>
          <w:rFonts w:hint="eastAsia" w:asciiTheme="minorEastAsia" w:hAnsiTheme="minorEastAsia" w:cstheme="minorEastAsia"/>
          <w:sz w:val="24"/>
          <w:szCs w:val="32"/>
          <w:lang w:val="en-US" w:eastAsia="zh-CN"/>
        </w:rPr>
        <w:t>3</w:t>
      </w:r>
      <w:r>
        <w:rPr>
          <w:rFonts w:hint="eastAsia" w:asciiTheme="minorEastAsia" w:hAnsiTheme="minorEastAsia" w:eastAsiaTheme="minorEastAsia" w:cstheme="minorEastAsia"/>
          <w:sz w:val="24"/>
          <w:szCs w:val="32"/>
          <w:lang w:val="en-US" w:eastAsia="zh-CN"/>
        </w:rPr>
        <w:t>、报价人需严格按《报价函（模板）》内容制作《报价函》，由于报价人的疏漏出现重要内容更改、重要内容删减、额外附加条件等从而导致报价文件被拒绝或其他不利于报价人的评审结果，责任由报价人自负。</w:t>
      </w:r>
    </w:p>
    <w:p w14:paraId="7454FB0F">
      <w:pPr>
        <w:spacing w:line="360" w:lineRule="auto"/>
        <w:ind w:firstLine="480" w:firstLineChars="200"/>
        <w:rPr>
          <w:rFonts w:hint="eastAsia" w:asciiTheme="minorEastAsia" w:hAnsiTheme="minorEastAsia" w:eastAsiaTheme="minorEastAsia" w:cstheme="minorEastAsia"/>
          <w:sz w:val="24"/>
          <w:szCs w:val="32"/>
          <w:lang w:val="en-US" w:eastAsia="zh-CN"/>
        </w:rPr>
      </w:pPr>
      <w:r>
        <w:rPr>
          <w:rFonts w:hint="eastAsia" w:asciiTheme="minorEastAsia" w:hAnsiTheme="minorEastAsia" w:cstheme="minorEastAsia"/>
          <w:sz w:val="24"/>
          <w:szCs w:val="32"/>
          <w:lang w:val="en-US" w:eastAsia="zh-CN"/>
        </w:rPr>
        <w:t>4</w:t>
      </w:r>
      <w:r>
        <w:rPr>
          <w:rFonts w:hint="eastAsia" w:asciiTheme="minorEastAsia" w:hAnsiTheme="minorEastAsia" w:eastAsiaTheme="minorEastAsia" w:cstheme="minorEastAsia"/>
          <w:sz w:val="24"/>
          <w:szCs w:val="32"/>
          <w:lang w:val="en-US" w:eastAsia="zh-CN"/>
        </w:rPr>
        <w:t>、此表若为授权委托人签字需另附法定代表人/单位负责人授权委托书，格式自拟。</w:t>
      </w:r>
    </w:p>
    <w:p w14:paraId="72F574C5">
      <w:pPr>
        <w:spacing w:line="360" w:lineRule="auto"/>
        <w:rPr>
          <w:rFonts w:hint="eastAsia" w:asciiTheme="minorEastAsia" w:hAnsiTheme="minorEastAsia" w:eastAsiaTheme="minorEastAsia" w:cstheme="minorEastAsia"/>
          <w:sz w:val="24"/>
          <w:szCs w:val="32"/>
          <w:lang w:val="zh-CN"/>
        </w:rPr>
      </w:pPr>
    </w:p>
    <w:p w14:paraId="19BB8181">
      <w:pPr>
        <w:spacing w:line="360" w:lineRule="auto"/>
        <w:rPr>
          <w:rFonts w:hint="eastAsia" w:asciiTheme="minorEastAsia" w:hAnsiTheme="minorEastAsia" w:eastAsiaTheme="minorEastAsia" w:cstheme="minorEastAsia"/>
          <w:sz w:val="24"/>
          <w:szCs w:val="32"/>
        </w:rPr>
      </w:pPr>
    </w:p>
    <w:p w14:paraId="4E961BD2">
      <w:pPr>
        <w:spacing w:line="360" w:lineRule="auto"/>
        <w:ind w:firstLine="3120" w:firstLineChars="1300"/>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法定代表人</w:t>
      </w:r>
      <w:r>
        <w:rPr>
          <w:rFonts w:hint="eastAsia" w:asciiTheme="minorEastAsia" w:hAnsiTheme="minorEastAsia" w:eastAsiaTheme="minorEastAsia" w:cstheme="minorEastAsia"/>
          <w:sz w:val="24"/>
          <w:szCs w:val="32"/>
          <w:lang w:val="en-US" w:eastAsia="zh-CN"/>
        </w:rPr>
        <w:t>/单位负责人</w:t>
      </w:r>
      <w:r>
        <w:rPr>
          <w:rFonts w:hint="eastAsia" w:asciiTheme="minorEastAsia" w:hAnsiTheme="minorEastAsia" w:eastAsiaTheme="minorEastAsia" w:cstheme="minorEastAsia"/>
          <w:sz w:val="24"/>
          <w:szCs w:val="32"/>
        </w:rPr>
        <w:t>或授权委托人：（签字）</w:t>
      </w:r>
    </w:p>
    <w:p w14:paraId="13817233">
      <w:pPr>
        <w:spacing w:line="360" w:lineRule="auto"/>
        <w:ind w:firstLine="4560" w:firstLineChars="1900"/>
        <w:jc w:val="left"/>
        <w:rPr>
          <w:rFonts w:hint="eastAsia" w:asciiTheme="minorEastAsia" w:hAnsiTheme="minorEastAsia" w:eastAsiaTheme="minorEastAsia" w:cstheme="minorEastAsia"/>
          <w:sz w:val="24"/>
          <w:szCs w:val="32"/>
          <w:lang w:val="en-US" w:eastAsia="zh-CN"/>
        </w:rPr>
      </w:pPr>
      <w:r>
        <w:rPr>
          <w:rFonts w:hint="eastAsia" w:asciiTheme="minorEastAsia" w:hAnsiTheme="minorEastAsia" w:eastAsiaTheme="minorEastAsia" w:cstheme="minorEastAsia"/>
          <w:sz w:val="24"/>
          <w:szCs w:val="32"/>
          <w:lang w:val="en-US" w:eastAsia="zh-CN"/>
        </w:rPr>
        <w:t>报价人（单位公章）：</w:t>
      </w:r>
    </w:p>
    <w:p w14:paraId="54072AF8">
      <w:pPr>
        <w:spacing w:line="360" w:lineRule="auto"/>
        <w:rPr>
          <w:rFonts w:hint="eastAsia" w:asciiTheme="minorEastAsia" w:hAnsiTheme="minorEastAsia" w:eastAsiaTheme="minorEastAsia" w:cstheme="minorEastAsia"/>
          <w:b/>
          <w:bCs/>
          <w:sz w:val="24"/>
          <w:szCs w:val="32"/>
          <w:lang w:eastAsia="zh-CN"/>
        </w:rPr>
      </w:pPr>
    </w:p>
    <w:p w14:paraId="38C64B6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5C645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2025-11-04T02:02:40Z</dcterms:created>
  <dc:creator>Administrator</dc:creator>
  <cp:lastModifiedBy>✨eileen丹✨</cp:lastModifiedBy>
  <dcterms:modified xsi:type="dcterms:W3CDTF">2025-11-04T02:02:46Z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eyJoZGlkIjoiYzczYTY0OGFkYzRiN2JkNTY1Y2RmMWRhYzUyYmU0OGUiLCJ1c2VySWQiOiI0MTQ3MDE5NTQifQ==</vt:lpwstr>
  </property>
  <property fmtid="{D5CDD505-2E9C-101B-9397-08002B2CF9AE}" pid="4" name="ICV">
    <vt:lpwstr>002E4A08729F4AC991EE122A04EA3F28_12</vt:lpwstr>
  </property>
</Properties>
</file>